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4831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sz w:val="44"/>
          <w:szCs w:val="44"/>
        </w:rPr>
        <w:t>Il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ga</w:t>
      </w:r>
      <w:r w:rsidRPr="00D27C20">
        <w:rPr>
          <w:color w:val="FF0000"/>
          <w:sz w:val="44"/>
          <w:szCs w:val="44"/>
        </w:rPr>
        <w:t>qa</w:t>
      </w:r>
      <w:r w:rsidRPr="00D27C20">
        <w:rPr>
          <w:sz w:val="44"/>
          <w:szCs w:val="44"/>
        </w:rPr>
        <w:t xml:space="preserve">min </w:t>
      </w:r>
      <w:r w:rsidRPr="00D27C20">
        <w:rPr>
          <w:rStyle w:val="Emphasis"/>
          <w:sz w:val="44"/>
          <w:szCs w:val="44"/>
          <w:vertAlign w:val="subscript"/>
        </w:rPr>
        <w:t>(repeat 2 times)</w:t>
      </w:r>
    </w:p>
    <w:p w14:paraId="649B481B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Il</w:t>
      </w:r>
      <w:r w:rsidRPr="00D27C20">
        <w:rPr>
          <w:sz w:val="44"/>
          <w:szCs w:val="44"/>
        </w:rPr>
        <w:t>a</w:t>
      </w:r>
      <w:r w:rsidRPr="00D27C20">
        <w:rPr>
          <w:color w:val="FF0000"/>
          <w:sz w:val="44"/>
          <w:szCs w:val="44"/>
        </w:rPr>
        <w:t>ga</w:t>
      </w:r>
      <w:r w:rsidRPr="00D27C20">
        <w:rPr>
          <w:sz w:val="44"/>
          <w:szCs w:val="44"/>
        </w:rPr>
        <w:t>qa</w:t>
      </w:r>
      <w:r w:rsidRPr="00D27C20">
        <w:rPr>
          <w:color w:val="FF0000"/>
          <w:sz w:val="44"/>
          <w:szCs w:val="44"/>
        </w:rPr>
        <w:t>min</w:t>
      </w:r>
      <w:r w:rsidRPr="00D27C20">
        <w:rPr>
          <w:sz w:val="44"/>
          <w:szCs w:val="44"/>
        </w:rPr>
        <w:t xml:space="preserve"> ang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li</w:t>
      </w:r>
      <w:r w:rsidRPr="00D27C20">
        <w:rPr>
          <w:color w:val="FF0000"/>
          <w:sz w:val="44"/>
          <w:szCs w:val="44"/>
        </w:rPr>
        <w:t>ĝan</w:t>
      </w:r>
      <w:r w:rsidRPr="00D27C20">
        <w:rPr>
          <w:sz w:val="44"/>
          <w:szCs w:val="44"/>
        </w:rPr>
        <w:t xml:space="preserve"> u</w:t>
      </w:r>
      <w:r w:rsidRPr="00D27C20">
        <w:rPr>
          <w:color w:val="FF0000"/>
          <w:sz w:val="44"/>
          <w:szCs w:val="44"/>
        </w:rPr>
        <w:t>gu</w:t>
      </w:r>
      <w:r w:rsidRPr="00D27C20">
        <w:rPr>
          <w:sz w:val="44"/>
          <w:szCs w:val="44"/>
        </w:rPr>
        <w:t>taa </w:t>
      </w:r>
    </w:p>
    <w:p w14:paraId="342A1883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Slum</w:t>
      </w:r>
      <w:r w:rsidRPr="00D27C20">
        <w:rPr>
          <w:sz w:val="44"/>
          <w:szCs w:val="44"/>
        </w:rPr>
        <w:t xml:space="preserve"> am</w:t>
      </w:r>
      <w:r w:rsidRPr="00D27C20">
        <w:rPr>
          <w:color w:val="FF0000"/>
          <w:sz w:val="44"/>
          <w:szCs w:val="44"/>
        </w:rPr>
        <w:t>na</w:t>
      </w:r>
      <w:r w:rsidRPr="00D27C20">
        <w:rPr>
          <w:sz w:val="44"/>
          <w:szCs w:val="44"/>
        </w:rPr>
        <w:t>ĝu</w:t>
      </w:r>
      <w:r w:rsidRPr="00D27C20">
        <w:rPr>
          <w:color w:val="FF0000"/>
          <w:sz w:val="44"/>
          <w:szCs w:val="44"/>
        </w:rPr>
        <w:t>ngin</w:t>
      </w:r>
      <w:r w:rsidRPr="00D27C20">
        <w:rPr>
          <w:sz w:val="44"/>
          <w:szCs w:val="44"/>
        </w:rPr>
        <w:t xml:space="preserve"> </w:t>
      </w:r>
      <w:r w:rsidRPr="00D27C20">
        <w:rPr>
          <w:rStyle w:val="Emphasis"/>
          <w:sz w:val="44"/>
          <w:szCs w:val="44"/>
          <w:vertAlign w:val="subscript"/>
        </w:rPr>
        <w:t>(repeat 3 times)</w:t>
      </w:r>
    </w:p>
    <w:p w14:paraId="4DFB3839" w14:textId="287519C3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sz w:val="44"/>
          <w:szCs w:val="44"/>
        </w:rPr>
        <w:t>Il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ga</w:t>
      </w:r>
      <w:r w:rsidRPr="00D27C20">
        <w:rPr>
          <w:color w:val="FF0000"/>
          <w:sz w:val="44"/>
          <w:szCs w:val="44"/>
        </w:rPr>
        <w:t>qa</w:t>
      </w:r>
      <w:r w:rsidRPr="00D27C20">
        <w:rPr>
          <w:sz w:val="44"/>
          <w:szCs w:val="44"/>
        </w:rPr>
        <w:t xml:space="preserve">min </w:t>
      </w:r>
      <w:r w:rsidRPr="00D27C20">
        <w:rPr>
          <w:rStyle w:val="Emphasis"/>
          <w:sz w:val="44"/>
          <w:szCs w:val="44"/>
          <w:vertAlign w:val="subscript"/>
        </w:rPr>
        <w:t>(repeat 2 times)</w:t>
      </w:r>
    </w:p>
    <w:p w14:paraId="47BEE39D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Il</w:t>
      </w:r>
      <w:r w:rsidRPr="00D27C20">
        <w:rPr>
          <w:sz w:val="44"/>
          <w:szCs w:val="44"/>
        </w:rPr>
        <w:t>a</w:t>
      </w:r>
      <w:r w:rsidRPr="00D27C20">
        <w:rPr>
          <w:color w:val="FF0000"/>
          <w:sz w:val="44"/>
          <w:szCs w:val="44"/>
        </w:rPr>
        <w:t>ga</w:t>
      </w:r>
      <w:r w:rsidRPr="00D27C20">
        <w:rPr>
          <w:sz w:val="44"/>
          <w:szCs w:val="44"/>
        </w:rPr>
        <w:t>qa</w:t>
      </w:r>
      <w:r w:rsidRPr="00D27C20">
        <w:rPr>
          <w:color w:val="FF0000"/>
          <w:sz w:val="44"/>
          <w:szCs w:val="44"/>
        </w:rPr>
        <w:t>min</w:t>
      </w:r>
      <w:r w:rsidRPr="00D27C20">
        <w:rPr>
          <w:sz w:val="44"/>
          <w:szCs w:val="44"/>
        </w:rPr>
        <w:t xml:space="preserve"> ang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li</w:t>
      </w:r>
      <w:r w:rsidRPr="00D27C20">
        <w:rPr>
          <w:color w:val="FF0000"/>
          <w:sz w:val="44"/>
          <w:szCs w:val="44"/>
        </w:rPr>
        <w:t>ĝan</w:t>
      </w:r>
      <w:r w:rsidRPr="00D27C20">
        <w:rPr>
          <w:sz w:val="44"/>
          <w:szCs w:val="44"/>
        </w:rPr>
        <w:t xml:space="preserve"> u</w:t>
      </w:r>
      <w:r w:rsidRPr="00D27C20">
        <w:rPr>
          <w:color w:val="FF0000"/>
          <w:sz w:val="44"/>
          <w:szCs w:val="44"/>
        </w:rPr>
        <w:t>gu</w:t>
      </w:r>
      <w:r w:rsidRPr="00D27C20">
        <w:rPr>
          <w:sz w:val="44"/>
          <w:szCs w:val="44"/>
        </w:rPr>
        <w:t>taa </w:t>
      </w:r>
      <w:bookmarkStart w:id="0" w:name="_GoBack"/>
      <w:bookmarkEnd w:id="0"/>
    </w:p>
    <w:p w14:paraId="1AE4D149" w14:textId="77777777" w:rsid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Slum</w:t>
      </w:r>
      <w:r w:rsidRPr="00D27C20">
        <w:rPr>
          <w:sz w:val="44"/>
          <w:szCs w:val="44"/>
        </w:rPr>
        <w:t xml:space="preserve"> am</w:t>
      </w:r>
      <w:r w:rsidRPr="00D27C20">
        <w:rPr>
          <w:color w:val="FF0000"/>
          <w:sz w:val="44"/>
          <w:szCs w:val="44"/>
        </w:rPr>
        <w:t>na</w:t>
      </w:r>
      <w:r w:rsidRPr="00D27C20">
        <w:rPr>
          <w:sz w:val="44"/>
          <w:szCs w:val="44"/>
        </w:rPr>
        <w:t>ĝu</w:t>
      </w:r>
      <w:r w:rsidRPr="00D27C20">
        <w:rPr>
          <w:color w:val="FF0000"/>
          <w:sz w:val="44"/>
          <w:szCs w:val="44"/>
        </w:rPr>
        <w:t>ngin</w:t>
      </w:r>
      <w:r w:rsidRPr="00D27C20">
        <w:rPr>
          <w:sz w:val="44"/>
          <w:szCs w:val="44"/>
        </w:rPr>
        <w:t xml:space="preserve"> </w:t>
      </w:r>
    </w:p>
    <w:p w14:paraId="7B0139B9" w14:textId="0B639808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sz w:val="44"/>
          <w:szCs w:val="44"/>
        </w:rPr>
        <w:t>Il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ga</w:t>
      </w:r>
      <w:r w:rsidRPr="00D27C20">
        <w:rPr>
          <w:color w:val="FF0000"/>
          <w:sz w:val="44"/>
          <w:szCs w:val="44"/>
        </w:rPr>
        <w:t>qa</w:t>
      </w:r>
      <w:r w:rsidRPr="00D27C20">
        <w:rPr>
          <w:sz w:val="44"/>
          <w:szCs w:val="44"/>
        </w:rPr>
        <w:t xml:space="preserve">min </w:t>
      </w:r>
      <w:r w:rsidRPr="00D27C20">
        <w:rPr>
          <w:color w:val="FF0000"/>
          <w:sz w:val="44"/>
          <w:szCs w:val="44"/>
        </w:rPr>
        <w:t>ang</w:t>
      </w:r>
      <w:r w:rsidRPr="00D27C20">
        <w:rPr>
          <w:sz w:val="44"/>
          <w:szCs w:val="44"/>
        </w:rPr>
        <w:t>ali</w:t>
      </w:r>
      <w:r w:rsidRPr="00D27C20">
        <w:rPr>
          <w:color w:val="FF0000"/>
          <w:sz w:val="44"/>
          <w:szCs w:val="44"/>
        </w:rPr>
        <w:t>ĝan</w:t>
      </w:r>
      <w:r w:rsidRPr="00D27C20">
        <w:rPr>
          <w:sz w:val="44"/>
          <w:szCs w:val="44"/>
        </w:rPr>
        <w:t xml:space="preserve"> u</w:t>
      </w:r>
      <w:r w:rsidRPr="00D27C20">
        <w:rPr>
          <w:color w:val="FF0000"/>
          <w:sz w:val="44"/>
          <w:szCs w:val="44"/>
        </w:rPr>
        <w:t>gu</w:t>
      </w:r>
      <w:r w:rsidRPr="00D27C20">
        <w:rPr>
          <w:sz w:val="44"/>
          <w:szCs w:val="44"/>
        </w:rPr>
        <w:t>taa</w:t>
      </w:r>
    </w:p>
    <w:p w14:paraId="55C724AF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Il</w:t>
      </w:r>
      <w:r w:rsidRPr="00D27C20">
        <w:rPr>
          <w:sz w:val="44"/>
          <w:szCs w:val="44"/>
        </w:rPr>
        <w:t>a</w:t>
      </w:r>
      <w:r w:rsidRPr="00D27C20">
        <w:rPr>
          <w:color w:val="FF0000"/>
          <w:sz w:val="44"/>
          <w:szCs w:val="44"/>
        </w:rPr>
        <w:t>ga</w:t>
      </w:r>
      <w:r w:rsidRPr="00D27C20">
        <w:rPr>
          <w:sz w:val="44"/>
          <w:szCs w:val="44"/>
        </w:rPr>
        <w:t>qa</w:t>
      </w:r>
      <w:r w:rsidRPr="00D27C20">
        <w:rPr>
          <w:color w:val="FF0000"/>
          <w:sz w:val="44"/>
          <w:szCs w:val="44"/>
        </w:rPr>
        <w:t>min</w:t>
      </w:r>
      <w:r w:rsidRPr="00D27C20">
        <w:rPr>
          <w:sz w:val="44"/>
          <w:szCs w:val="44"/>
        </w:rPr>
        <w:t xml:space="preserve"> ang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li</w:t>
      </w:r>
      <w:r w:rsidRPr="00D27C20">
        <w:rPr>
          <w:color w:val="FF0000"/>
          <w:sz w:val="44"/>
          <w:szCs w:val="44"/>
        </w:rPr>
        <w:t>ĝan</w:t>
      </w:r>
      <w:r w:rsidRPr="00D27C20">
        <w:rPr>
          <w:sz w:val="44"/>
          <w:szCs w:val="44"/>
        </w:rPr>
        <w:t xml:space="preserve"> u</w:t>
      </w:r>
      <w:r w:rsidRPr="00D27C20">
        <w:rPr>
          <w:color w:val="FF0000"/>
          <w:sz w:val="44"/>
          <w:szCs w:val="44"/>
        </w:rPr>
        <w:t>gu</w:t>
      </w:r>
      <w:r w:rsidRPr="00D27C20">
        <w:rPr>
          <w:sz w:val="44"/>
          <w:szCs w:val="44"/>
        </w:rPr>
        <w:t>taa </w:t>
      </w:r>
    </w:p>
    <w:p w14:paraId="53D736FF" w14:textId="77777777" w:rsidR="00D27C20" w:rsidRPr="00D27C20" w:rsidRDefault="00D27C20" w:rsidP="00D27C20">
      <w:pPr>
        <w:pStyle w:val="NormalWeb"/>
        <w:rPr>
          <w:sz w:val="44"/>
          <w:szCs w:val="44"/>
        </w:rPr>
      </w:pPr>
      <w:r w:rsidRPr="00D27C20">
        <w:rPr>
          <w:color w:val="FF0000"/>
          <w:sz w:val="44"/>
          <w:szCs w:val="44"/>
        </w:rPr>
        <w:t>Il</w:t>
      </w:r>
      <w:r w:rsidRPr="00D27C20">
        <w:rPr>
          <w:sz w:val="44"/>
          <w:szCs w:val="44"/>
        </w:rPr>
        <w:t>a</w:t>
      </w:r>
      <w:r w:rsidRPr="00D27C20">
        <w:rPr>
          <w:color w:val="FF0000"/>
          <w:sz w:val="44"/>
          <w:szCs w:val="44"/>
        </w:rPr>
        <w:t>ga</w:t>
      </w:r>
      <w:r w:rsidRPr="00D27C20">
        <w:rPr>
          <w:sz w:val="44"/>
          <w:szCs w:val="44"/>
        </w:rPr>
        <w:t>qa</w:t>
      </w:r>
      <w:r w:rsidRPr="00D27C20">
        <w:rPr>
          <w:color w:val="FF0000"/>
          <w:sz w:val="44"/>
          <w:szCs w:val="44"/>
        </w:rPr>
        <w:t>min</w:t>
      </w:r>
      <w:r w:rsidRPr="00D27C20">
        <w:rPr>
          <w:sz w:val="44"/>
          <w:szCs w:val="44"/>
        </w:rPr>
        <w:t xml:space="preserve"> ang</w:t>
      </w:r>
      <w:r w:rsidRPr="00D27C20">
        <w:rPr>
          <w:color w:val="FF0000"/>
          <w:sz w:val="44"/>
          <w:szCs w:val="44"/>
        </w:rPr>
        <w:t>a</w:t>
      </w:r>
      <w:r w:rsidRPr="00D27C20">
        <w:rPr>
          <w:sz w:val="44"/>
          <w:szCs w:val="44"/>
        </w:rPr>
        <w:t>li</w:t>
      </w:r>
      <w:r w:rsidRPr="00D27C20">
        <w:rPr>
          <w:color w:val="FF0000"/>
          <w:sz w:val="44"/>
          <w:szCs w:val="44"/>
        </w:rPr>
        <w:t>ĝan</w:t>
      </w:r>
      <w:r w:rsidRPr="00D27C20">
        <w:rPr>
          <w:sz w:val="44"/>
          <w:szCs w:val="44"/>
        </w:rPr>
        <w:t xml:space="preserve"> u</w:t>
      </w:r>
      <w:r w:rsidRPr="00D27C20">
        <w:rPr>
          <w:color w:val="FF0000"/>
          <w:sz w:val="44"/>
          <w:szCs w:val="44"/>
        </w:rPr>
        <w:t>gu</w:t>
      </w:r>
      <w:r w:rsidRPr="00D27C20">
        <w:rPr>
          <w:sz w:val="44"/>
          <w:szCs w:val="44"/>
        </w:rPr>
        <w:t>taa </w:t>
      </w:r>
    </w:p>
    <w:p w14:paraId="181427BE" w14:textId="7729925A" w:rsidR="0054394D" w:rsidRPr="00D27C20" w:rsidRDefault="00D27C20">
      <w:pPr>
        <w:rPr>
          <w:b/>
          <w:bCs/>
          <w:sz w:val="32"/>
          <w:szCs w:val="32"/>
        </w:rPr>
      </w:pPr>
      <w:r w:rsidRPr="00D27C20">
        <w:rPr>
          <w:b/>
          <w:bCs/>
          <w:sz w:val="32"/>
          <w:szCs w:val="32"/>
        </w:rPr>
        <w:t xml:space="preserve">A song sung by +Mary N. Bourdukofsky and Aquilina D. Lestenkof got modernized by the Summer Language Intensive workers in 2019. This version is not sung by the renowned birthday song tune.  </w:t>
      </w:r>
    </w:p>
    <w:sectPr w:rsidR="0054394D" w:rsidRPr="00D27C20" w:rsidSect="00C70E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0889" w14:textId="77777777" w:rsidR="001C71CC" w:rsidRDefault="001C71CC" w:rsidP="00D27C20">
      <w:r>
        <w:separator/>
      </w:r>
    </w:p>
  </w:endnote>
  <w:endnote w:type="continuationSeparator" w:id="0">
    <w:p w14:paraId="1F539620" w14:textId="77777777" w:rsidR="001C71CC" w:rsidRDefault="001C71CC" w:rsidP="00D2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F11F" w14:textId="77777777" w:rsidR="00D27C20" w:rsidRPr="00D27C20" w:rsidRDefault="00D27C20" w:rsidP="00D27C20">
    <w:pPr>
      <w:pStyle w:val="Header"/>
      <w:jc w:val="right"/>
      <w:rPr>
        <w:rFonts w:ascii="Times New Roman" w:hAnsi="Times New Roman" w:cs="Times New Roman"/>
        <w:b/>
        <w:bCs/>
      </w:rPr>
    </w:pPr>
    <w:r w:rsidRPr="00D27C20">
      <w:rPr>
        <w:rFonts w:ascii="Times New Roman" w:hAnsi="Times New Roman" w:cs="Times New Roman"/>
        <w:b/>
        <w:bCs/>
      </w:rPr>
      <w:t>Ilagaqamin Angaliĝan Ugutaa!</w:t>
    </w:r>
  </w:p>
  <w:p w14:paraId="2F554AB4" w14:textId="77777777" w:rsidR="00D27C20" w:rsidRDefault="00D2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F1A8" w14:textId="77777777" w:rsidR="001C71CC" w:rsidRDefault="001C71CC" w:rsidP="00D27C20">
      <w:r>
        <w:separator/>
      </w:r>
    </w:p>
  </w:footnote>
  <w:footnote w:type="continuationSeparator" w:id="0">
    <w:p w14:paraId="1E27618C" w14:textId="77777777" w:rsidR="001C71CC" w:rsidRDefault="001C71CC" w:rsidP="00D2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5943" w14:textId="66CB2609" w:rsidR="00D27C20" w:rsidRPr="00D27C20" w:rsidRDefault="00D27C20" w:rsidP="00D27C20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D27C20">
      <w:rPr>
        <w:rFonts w:ascii="Times New Roman" w:hAnsi="Times New Roman" w:cs="Times New Roman"/>
        <w:b/>
        <w:bCs/>
        <w:sz w:val="48"/>
        <w:szCs w:val="48"/>
      </w:rPr>
      <w:t>Ilagaqamin Angaliĝan Ugutaa!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0"/>
    <w:rsid w:val="001C71CC"/>
    <w:rsid w:val="00A4220A"/>
    <w:rsid w:val="00C70E74"/>
    <w:rsid w:val="00D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06FB7"/>
  <w15:chartTrackingRefBased/>
  <w15:docId w15:val="{3C99B980-D3A9-A34C-A8AF-16E45C3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7C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20"/>
  </w:style>
  <w:style w:type="paragraph" w:styleId="Footer">
    <w:name w:val="footer"/>
    <w:basedOn w:val="Normal"/>
    <w:link w:val="FooterChar"/>
    <w:uiPriority w:val="99"/>
    <w:unhideWhenUsed/>
    <w:rsid w:val="00D2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UTSLT Staff</dc:creator>
  <cp:keywords/>
  <dc:description/>
  <cp:lastModifiedBy>UTSLT Staff</cp:lastModifiedBy>
  <cp:revision>1</cp:revision>
  <dcterms:created xsi:type="dcterms:W3CDTF">2019-11-09T01:08:00Z</dcterms:created>
  <dcterms:modified xsi:type="dcterms:W3CDTF">2019-11-09T01:16:00Z</dcterms:modified>
</cp:coreProperties>
</file>