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D35F" w14:textId="77777777" w:rsidR="00AA20A5" w:rsidRDefault="00AA20A5" w:rsidP="00AA20A5">
      <w:pPr>
        <w:pStyle w:val="Body"/>
        <w:spacing w:line="360" w:lineRule="auto"/>
        <w:outlineLvl w:val="0"/>
        <w:rPr>
          <w:rFonts w:ascii="HeuristicaUT Regular" w:hAnsi="HeuristicaUT Regular"/>
          <w:sz w:val="24"/>
          <w:szCs w:val="24"/>
        </w:rPr>
      </w:pPr>
    </w:p>
    <w:p w14:paraId="06F02B70" w14:textId="77777777" w:rsidR="007D6EE0" w:rsidRPr="00D62C0A" w:rsidRDefault="00257EEC" w:rsidP="00AA20A5">
      <w:pPr>
        <w:pStyle w:val="Body"/>
        <w:spacing w:line="360" w:lineRule="auto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sz w:val="24"/>
          <w:szCs w:val="24"/>
        </w:rPr>
        <w:t>Cha</w:t>
      </w:r>
      <w:r w:rsidRPr="00D62C0A">
        <w:rPr>
          <w:rFonts w:ascii="HeuristicaUT Regular" w:hAnsi="HeuristicaUT Regular"/>
          <w:color w:val="FF0000"/>
          <w:sz w:val="24"/>
          <w:szCs w:val="24"/>
        </w:rPr>
        <w:t>mi</w:t>
      </w:r>
      <w:r w:rsidRPr="00D62C0A">
        <w:rPr>
          <w:rFonts w:ascii="HeuristicaUT Regular" w:hAnsi="HeuristicaUT Regular"/>
          <w:sz w:val="24"/>
          <w:szCs w:val="24"/>
        </w:rPr>
        <w:t>gaa</w:t>
      </w:r>
      <w:r w:rsidRPr="00D62C0A">
        <w:rPr>
          <w:rFonts w:ascii="HeuristicaUT Regular" w:hAnsi="HeuristicaUT Regular"/>
          <w:color w:val="FF0000"/>
          <w:sz w:val="24"/>
          <w:szCs w:val="24"/>
        </w:rPr>
        <w:t>da</w:t>
      </w:r>
      <w:r w:rsidRPr="00D62C0A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D62C0A">
        <w:rPr>
          <w:rFonts w:ascii="HeuristicaUT Regular" w:hAnsi="HeuristicaUT Regular"/>
          <w:sz w:val="24"/>
          <w:szCs w:val="24"/>
        </w:rPr>
        <w:t>puut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</w:p>
    <w:p w14:paraId="46BF0E80" w14:textId="7AA8D638" w:rsidR="007D6EE0" w:rsidRPr="00EB6E5C" w:rsidRDefault="00257EEC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tdu</w:t>
      </w:r>
      <w:r w:rsidR="00EB6E5C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g</w:t>
      </w:r>
      <w:r w:rsidR="00886696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a</w:t>
      </w:r>
      <w:r w:rsidR="00B57927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x</w:t>
      </w:r>
      <w:proofErr w:type="spellEnd"/>
      <w:r w:rsidR="00B57927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̂</w:t>
      </w:r>
    </w:p>
    <w:p w14:paraId="2A9C21CA" w14:textId="3DD72066" w:rsidR="007D6EE0" w:rsidRPr="00EB6E5C" w:rsidRDefault="00257EEC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 xml:space="preserve">ta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̂ </w:t>
      </w: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tdu</w:t>
      </w:r>
      <w:r w:rsidR="00EB6E5C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g</w:t>
      </w:r>
      <w:r w:rsidR="00886696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a</w:t>
      </w:r>
      <w:r w:rsidR="00B57927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x</w:t>
      </w:r>
      <w:proofErr w:type="spellEnd"/>
      <w:r w:rsidR="00B57927">
        <w:rPr>
          <w:rFonts w:ascii="HeuristicaUT Regular" w:hAnsi="HeuristicaUT Regular"/>
          <w:color w:val="000000" w:themeColor="text1"/>
          <w:sz w:val="24"/>
          <w:szCs w:val="24"/>
          <w:lang w:val="nl-NL"/>
        </w:rPr>
        <w:t>̂</w:t>
      </w:r>
    </w:p>
    <w:p w14:paraId="42C8FB54" w14:textId="77777777" w:rsidR="007D6EE0" w:rsidRPr="00D62C0A" w:rsidRDefault="00257EEC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 xml:space="preserve">ta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̂ </w:t>
      </w:r>
      <w:r w:rsidRPr="00D62C0A">
        <w:rPr>
          <w:rFonts w:ascii="HeuristicaUT Regular" w:hAnsi="HeuristicaUT Regular"/>
          <w:color w:val="FF0000"/>
          <w:sz w:val="24"/>
          <w:szCs w:val="24"/>
        </w:rPr>
        <w:t>Ting</w:t>
      </w:r>
      <w:r w:rsidRPr="00D62C0A">
        <w:rPr>
          <w:rFonts w:ascii="HeuristicaUT Regular" w:hAnsi="HeuristicaUT Regular"/>
          <w:sz w:val="24"/>
          <w:szCs w:val="24"/>
        </w:rPr>
        <w:t xml:space="preserve"> ka</w:t>
      </w:r>
    </w:p>
    <w:p w14:paraId="335EA127" w14:textId="620FBBF5" w:rsidR="007D6EE0" w:rsidRPr="00EB6E5C" w:rsidRDefault="00257EEC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tduu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D62C0A">
        <w:rPr>
          <w:rFonts w:ascii="HeuristicaUT Regular" w:hAnsi="HeuristicaUT Regular"/>
          <w:sz w:val="24"/>
          <w:szCs w:val="24"/>
        </w:rPr>
        <w:t>tduu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tdu</w:t>
      </w:r>
      <w:r w:rsidR="00EB6E5C">
        <w:rPr>
          <w:rFonts w:ascii="HeuristicaUT Regular" w:hAnsi="HeuristicaUT Regular"/>
          <w:color w:val="000000" w:themeColor="text1"/>
          <w:sz w:val="24"/>
          <w:szCs w:val="24"/>
        </w:rPr>
        <w:t>g</w:t>
      </w:r>
      <w:r w:rsidR="00886696">
        <w:rPr>
          <w:rFonts w:ascii="HeuristicaUT Regular" w:hAnsi="HeuristicaUT Regular"/>
          <w:color w:val="000000" w:themeColor="text1"/>
          <w:sz w:val="24"/>
          <w:szCs w:val="24"/>
        </w:rPr>
        <w:t>a</w:t>
      </w:r>
      <w:r w:rsidR="00B57927">
        <w:rPr>
          <w:rFonts w:ascii="HeuristicaUT Regular" w:hAnsi="HeuristicaUT Regular"/>
          <w:color w:val="000000" w:themeColor="text1"/>
          <w:sz w:val="24"/>
          <w:szCs w:val="24"/>
        </w:rPr>
        <w:t>x</w:t>
      </w:r>
      <w:proofErr w:type="spellEnd"/>
      <w:r w:rsidR="00B57927">
        <w:rPr>
          <w:rFonts w:ascii="HeuristicaUT Regular" w:hAnsi="HeuristicaUT Regular"/>
          <w:color w:val="000000" w:themeColor="text1"/>
          <w:sz w:val="24"/>
          <w:szCs w:val="24"/>
        </w:rPr>
        <w:t>̂</w:t>
      </w:r>
    </w:p>
    <w:p w14:paraId="505934A0" w14:textId="79532EF4" w:rsidR="00BF1C04" w:rsidRPr="00D62C0A" w:rsidRDefault="00BF1C04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 xml:space="preserve">ta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̂ </w:t>
      </w: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tdu</w:t>
      </w:r>
      <w:r w:rsidR="00FA2918">
        <w:rPr>
          <w:rFonts w:ascii="HeuristicaUT Regular" w:hAnsi="HeuristicaUT Regular"/>
          <w:sz w:val="24"/>
          <w:szCs w:val="24"/>
          <w:lang w:val="nl-NL"/>
        </w:rPr>
        <w:t>g</w:t>
      </w:r>
      <w:r w:rsidR="00886696">
        <w:rPr>
          <w:rFonts w:ascii="HeuristicaUT Regular" w:hAnsi="HeuristicaUT Regular"/>
          <w:sz w:val="24"/>
          <w:szCs w:val="24"/>
          <w:lang w:val="nl-NL"/>
        </w:rPr>
        <w:t>a</w:t>
      </w:r>
      <w:r w:rsidRPr="00D62C0A">
        <w:rPr>
          <w:rFonts w:ascii="HeuristicaUT Regular" w:hAnsi="HeuristicaUT Regular"/>
          <w:sz w:val="24"/>
          <w:szCs w:val="24"/>
          <w:lang w:val="nl-NL"/>
        </w:rPr>
        <w:t>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bookmarkStart w:id="0" w:name="_GoBack"/>
      <w:bookmarkEnd w:id="0"/>
    </w:p>
    <w:p w14:paraId="0944C7B4" w14:textId="5391ACB3" w:rsidR="00BF1C04" w:rsidRPr="00D62C0A" w:rsidRDefault="00BF1C04" w:rsidP="00AA20A5">
      <w:pPr>
        <w:pStyle w:val="Body"/>
        <w:spacing w:line="360" w:lineRule="auto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 xml:space="preserve">ta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̂ </w:t>
      </w: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tdu</w:t>
      </w:r>
      <w:r w:rsidR="00FA2918">
        <w:rPr>
          <w:rFonts w:ascii="HeuristicaUT Regular" w:hAnsi="HeuristicaUT Regular"/>
          <w:sz w:val="24"/>
          <w:szCs w:val="24"/>
          <w:lang w:val="nl-NL"/>
        </w:rPr>
        <w:t>g</w:t>
      </w:r>
      <w:r w:rsidR="00886696">
        <w:rPr>
          <w:rFonts w:ascii="HeuristicaUT Regular" w:hAnsi="HeuristicaUT Regular"/>
          <w:sz w:val="24"/>
          <w:szCs w:val="24"/>
          <w:lang w:val="nl-NL"/>
        </w:rPr>
        <w:t>a</w:t>
      </w:r>
      <w:r w:rsidRPr="00D62C0A">
        <w:rPr>
          <w:rFonts w:ascii="HeuristicaUT Regular" w:hAnsi="HeuristicaUT Regular"/>
          <w:sz w:val="24"/>
          <w:szCs w:val="24"/>
          <w:lang w:val="nl-NL"/>
        </w:rPr>
        <w:t>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</w:p>
    <w:p w14:paraId="2EADF53F" w14:textId="5AA3B100" w:rsidR="00BF1C04" w:rsidRPr="00D62C0A" w:rsidRDefault="00BF1C04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 xml:space="preserve">ta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̂ </w:t>
      </w: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tdu</w:t>
      </w:r>
      <w:r w:rsidR="00FA2918">
        <w:rPr>
          <w:rFonts w:ascii="HeuristicaUT Regular" w:hAnsi="HeuristicaUT Regular"/>
          <w:sz w:val="24"/>
          <w:szCs w:val="24"/>
          <w:lang w:val="nl-NL"/>
        </w:rPr>
        <w:t>g</w:t>
      </w:r>
      <w:r w:rsidR="00886696">
        <w:rPr>
          <w:rFonts w:ascii="HeuristicaUT Regular" w:hAnsi="HeuristicaUT Regular"/>
          <w:sz w:val="24"/>
          <w:szCs w:val="24"/>
          <w:lang w:val="nl-NL"/>
        </w:rPr>
        <w:t>a</w:t>
      </w:r>
      <w:r w:rsidRPr="00D62C0A">
        <w:rPr>
          <w:rFonts w:ascii="HeuristicaUT Regular" w:hAnsi="HeuristicaUT Regular"/>
          <w:sz w:val="24"/>
          <w:szCs w:val="24"/>
          <w:lang w:val="nl-NL"/>
        </w:rPr>
        <w:t>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</w:p>
    <w:p w14:paraId="62A635D8" w14:textId="77777777" w:rsidR="007D6EE0" w:rsidRPr="00D62C0A" w:rsidRDefault="00257EEC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 xml:space="preserve">ta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puu</w:t>
      </w:r>
      <w:r w:rsidRPr="00D62C0A">
        <w:rPr>
          <w:rFonts w:ascii="HeuristicaUT Regular" w:hAnsi="HeuristicaUT Regular"/>
          <w:sz w:val="24"/>
          <w:szCs w:val="24"/>
        </w:rPr>
        <w:t>ta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</w:rPr>
        <w:t>nuu</w:t>
      </w:r>
      <w:r w:rsidRPr="00D62C0A">
        <w:rPr>
          <w:rFonts w:ascii="HeuristicaUT Regular" w:hAnsi="HeuristicaUT Regular"/>
          <w:sz w:val="24"/>
          <w:szCs w:val="24"/>
        </w:rPr>
        <w:t>g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  <w:proofErr w:type="spellStart"/>
      <w:r w:rsidRPr="00D62C0A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</w:p>
    <w:p w14:paraId="1D6C9602" w14:textId="69D0BCD2" w:rsidR="007D6EE0" w:rsidRPr="00D62C0A" w:rsidRDefault="00257EEC" w:rsidP="00AA20A5">
      <w:pPr>
        <w:pStyle w:val="Body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ting</w:t>
      </w:r>
      <w:r w:rsidRPr="00D62C0A">
        <w:rPr>
          <w:rFonts w:ascii="HeuristicaUT Regular" w:hAnsi="HeuristicaUT Regular"/>
          <w:sz w:val="24"/>
          <w:szCs w:val="24"/>
          <w:lang w:val="nl-NL"/>
        </w:rPr>
        <w:t xml:space="preserve"> ka </w:t>
      </w:r>
      <w:proofErr w:type="spellStart"/>
      <w:r w:rsidRPr="00D62C0A">
        <w:rPr>
          <w:rFonts w:ascii="HeuristicaUT Regular" w:hAnsi="HeuristicaUT Regular"/>
          <w:color w:val="FF0000"/>
          <w:sz w:val="24"/>
          <w:szCs w:val="24"/>
          <w:lang w:val="nl-NL"/>
        </w:rPr>
        <w:t>tdu</w:t>
      </w:r>
      <w:r w:rsidR="00FA2918">
        <w:rPr>
          <w:rFonts w:ascii="HeuristicaUT Regular" w:hAnsi="HeuristicaUT Regular"/>
          <w:sz w:val="24"/>
          <w:szCs w:val="24"/>
          <w:lang w:val="nl-NL"/>
        </w:rPr>
        <w:t>g</w:t>
      </w:r>
      <w:r w:rsidR="00886696">
        <w:rPr>
          <w:rFonts w:ascii="HeuristicaUT Regular" w:hAnsi="HeuristicaUT Regular"/>
          <w:sz w:val="24"/>
          <w:szCs w:val="24"/>
          <w:lang w:val="nl-NL"/>
        </w:rPr>
        <w:t>a</w:t>
      </w:r>
      <w:r w:rsidRPr="00D62C0A">
        <w:rPr>
          <w:rFonts w:ascii="HeuristicaUT Regular" w:hAnsi="HeuristicaUT Regular"/>
          <w:sz w:val="24"/>
          <w:szCs w:val="24"/>
          <w:lang w:val="nl-NL"/>
        </w:rPr>
        <w:t>x</w:t>
      </w:r>
      <w:proofErr w:type="spellEnd"/>
      <w:r w:rsidRPr="00D62C0A">
        <w:rPr>
          <w:rFonts w:ascii="HeuristicaUT Regular" w:hAnsi="HeuristicaUT Regular"/>
          <w:sz w:val="24"/>
          <w:szCs w:val="24"/>
        </w:rPr>
        <w:t>̂</w:t>
      </w:r>
    </w:p>
    <w:p w14:paraId="69C38BD6" w14:textId="77777777" w:rsidR="007D6EE0" w:rsidRPr="00D62C0A" w:rsidRDefault="007D6EE0" w:rsidP="00FD5A3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7FAC6C0A" w14:textId="3BF70460" w:rsidR="00BF1C04" w:rsidRPr="00D62C0A" w:rsidRDefault="00BF1C04" w:rsidP="00FD5A3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5DA545DE" w14:textId="77777777" w:rsidR="00AA20A5" w:rsidRDefault="00AA20A5" w:rsidP="00FD5A3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4B9CAC0" w14:textId="6C6A5D73" w:rsidR="00BF40AC" w:rsidRDefault="00AA20A5" w:rsidP="00FD5A38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BF40AC">
        <w:rPr>
          <w:rFonts w:ascii="Times New Roman" w:hAnsi="Times New Roman" w:cs="Times New Roman"/>
          <w:b/>
          <w:sz w:val="24"/>
          <w:szCs w:val="24"/>
        </w:rPr>
        <w:t>2014.</w:t>
      </w:r>
      <w:r w:rsidR="00D228C2" w:rsidRPr="00BF40AC">
        <w:rPr>
          <w:rFonts w:ascii="Times New Roman" w:hAnsi="Times New Roman" w:cs="Times New Roman"/>
          <w:b/>
          <w:sz w:val="24"/>
          <w:szCs w:val="24"/>
        </w:rPr>
        <w:t xml:space="preserve">Aquilina D. Lestenkof made this song and tune for her first grandchild </w:t>
      </w:r>
      <w:proofErr w:type="spellStart"/>
      <w:r w:rsidR="00D228C2" w:rsidRPr="00BF40AC">
        <w:rPr>
          <w:rFonts w:ascii="Times New Roman" w:hAnsi="Times New Roman" w:cs="Times New Roman"/>
          <w:b/>
          <w:sz w:val="24"/>
          <w:szCs w:val="24"/>
        </w:rPr>
        <w:t>Luula</w:t>
      </w:r>
      <w:proofErr w:type="spellEnd"/>
      <w:r w:rsidR="00D228C2" w:rsidRPr="00BF40AC">
        <w:rPr>
          <w:rFonts w:ascii="Times New Roman" w:hAnsi="Times New Roman" w:cs="Times New Roman"/>
          <w:b/>
          <w:sz w:val="24"/>
          <w:szCs w:val="24"/>
        </w:rPr>
        <w:t xml:space="preserve"> T. </w:t>
      </w:r>
      <w:proofErr w:type="spellStart"/>
      <w:r w:rsidR="00D228C2" w:rsidRPr="00BF40AC">
        <w:rPr>
          <w:rFonts w:ascii="Times New Roman" w:hAnsi="Times New Roman" w:cs="Times New Roman"/>
          <w:b/>
          <w:sz w:val="24"/>
          <w:szCs w:val="24"/>
        </w:rPr>
        <w:t>Candyfire</w:t>
      </w:r>
      <w:proofErr w:type="spellEnd"/>
      <w:r w:rsidR="00D228C2" w:rsidRPr="00BF40AC">
        <w:rPr>
          <w:rFonts w:ascii="Times New Roman" w:hAnsi="Times New Roman" w:cs="Times New Roman"/>
          <w:b/>
          <w:sz w:val="24"/>
          <w:szCs w:val="24"/>
        </w:rPr>
        <w:t>.</w:t>
      </w:r>
    </w:p>
    <w:p w14:paraId="478FED74" w14:textId="77954B89" w:rsidR="00BF40AC" w:rsidRDefault="00BF40AC" w:rsidP="00BF40AC"/>
    <w:p w14:paraId="357FC327" w14:textId="016E76BB" w:rsidR="007D6EE0" w:rsidRPr="00BF40AC" w:rsidRDefault="00BF40AC" w:rsidP="00BF40AC">
      <w:pPr>
        <w:tabs>
          <w:tab w:val="left" w:pos="3375"/>
        </w:tabs>
      </w:pPr>
      <w:r>
        <w:tab/>
      </w:r>
    </w:p>
    <w:sectPr w:rsidR="007D6EE0" w:rsidRPr="00BF40A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1875" w14:textId="77777777" w:rsidR="001063FA" w:rsidRDefault="001063FA">
      <w:r>
        <w:separator/>
      </w:r>
    </w:p>
  </w:endnote>
  <w:endnote w:type="continuationSeparator" w:id="0">
    <w:p w14:paraId="56AA4D6F" w14:textId="77777777" w:rsidR="001063FA" w:rsidRDefault="001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uristicaUT Regular"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HeuristicaUT">
    <w:altName w:val="HeuristicaUT Regular"/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537D" w14:textId="3B053DD5" w:rsidR="007D6EE0" w:rsidRDefault="00C06EF0" w:rsidP="00C06EF0">
    <w:pPr>
      <w:jc w:val="right"/>
      <w:rPr>
        <w:rFonts w:ascii="HeuristicaUT" w:hAnsi="HeuristicaUT"/>
        <w:b/>
        <w:sz w:val="22"/>
        <w:szCs w:val="22"/>
      </w:rPr>
    </w:pPr>
    <w:r>
      <w:rPr>
        <w:rFonts w:ascii="HeuristicaUT" w:hAnsi="HeuristicaUT"/>
        <w:b/>
        <w:sz w:val="22"/>
        <w:szCs w:val="22"/>
      </w:rPr>
      <w:t>Chamigaada</w:t>
    </w:r>
  </w:p>
  <w:p w14:paraId="605D013E" w14:textId="6B057F43" w:rsidR="00425FAB" w:rsidRPr="00C06EF0" w:rsidRDefault="00425FAB" w:rsidP="00C06EF0">
    <w:pPr>
      <w:jc w:val="right"/>
      <w:rPr>
        <w:rFonts w:ascii="HeuristicaUT" w:hAnsi="HeuristicaUT"/>
        <w:b/>
        <w:sz w:val="22"/>
        <w:szCs w:val="22"/>
      </w:rPr>
    </w:pPr>
    <w:r>
      <w:rPr>
        <w:rFonts w:ascii="HeuristicaUT" w:hAnsi="HeuristicaUT"/>
        <w:b/>
        <w:sz w:val="22"/>
        <w:szCs w:val="22"/>
      </w:rPr>
      <w:t>Aquilina Lestenkof.Final.031218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FB5D" w14:textId="77777777" w:rsidR="001063FA" w:rsidRDefault="001063FA">
      <w:r>
        <w:separator/>
      </w:r>
    </w:p>
  </w:footnote>
  <w:footnote w:type="continuationSeparator" w:id="0">
    <w:p w14:paraId="77860E53" w14:textId="77777777" w:rsidR="001063FA" w:rsidRDefault="0010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A8A7" w14:textId="15639EB1" w:rsidR="007D6EE0" w:rsidRPr="00F8488C" w:rsidRDefault="00F8488C" w:rsidP="00F8488C">
    <w:pPr>
      <w:jc w:val="center"/>
      <w:rPr>
        <w:rFonts w:ascii="HeuristicaUT" w:hAnsi="HeuristicaUT"/>
        <w:b/>
        <w:sz w:val="32"/>
        <w:szCs w:val="32"/>
      </w:rPr>
    </w:pPr>
    <w:r>
      <w:rPr>
        <w:rFonts w:ascii="HeuristicaUT" w:hAnsi="HeuristicaUT"/>
        <w:b/>
        <w:sz w:val="32"/>
        <w:szCs w:val="32"/>
      </w:rPr>
      <w:t>Chamigaada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0"/>
    <w:rsid w:val="0003130C"/>
    <w:rsid w:val="001063FA"/>
    <w:rsid w:val="00257EEC"/>
    <w:rsid w:val="00425FAB"/>
    <w:rsid w:val="007D6EE0"/>
    <w:rsid w:val="00886696"/>
    <w:rsid w:val="00AA20A5"/>
    <w:rsid w:val="00B57927"/>
    <w:rsid w:val="00BF1C04"/>
    <w:rsid w:val="00BF40AC"/>
    <w:rsid w:val="00C06EF0"/>
    <w:rsid w:val="00C61B39"/>
    <w:rsid w:val="00D228C2"/>
    <w:rsid w:val="00D62C0A"/>
    <w:rsid w:val="00D67F42"/>
    <w:rsid w:val="00EB6E5C"/>
    <w:rsid w:val="00F8488C"/>
    <w:rsid w:val="00FA2918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A9887"/>
  <w15:docId w15:val="{B92132B7-B27E-1845-97E3-D873169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4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8C"/>
    <w:rPr>
      <w:sz w:val="24"/>
      <w:szCs w:val="24"/>
    </w:rPr>
  </w:style>
  <w:style w:type="paragraph" w:styleId="Revision">
    <w:name w:val="Revision"/>
    <w:hidden/>
    <w:uiPriority w:val="99"/>
    <w:semiHidden/>
    <w:rsid w:val="00FA2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UTSLT Staff</cp:lastModifiedBy>
  <cp:revision>2</cp:revision>
  <cp:lastPrinted>2019-04-10T17:20:00Z</cp:lastPrinted>
  <dcterms:created xsi:type="dcterms:W3CDTF">2019-11-08T19:19:00Z</dcterms:created>
  <dcterms:modified xsi:type="dcterms:W3CDTF">2019-11-08T19:19:00Z</dcterms:modified>
</cp:coreProperties>
</file>